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18D" w:rsidP="004361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5-578</w:t>
      </w:r>
      <w:r w:rsidR="00B63184">
        <w:rPr>
          <w:rFonts w:ascii="Times New Roman" w:eastAsia="Times New Roman" w:hAnsi="Times New Roman" w:cs="Times New Roman"/>
          <w:lang w:eastAsia="ru-RU"/>
        </w:rPr>
        <w:t>-0602</w:t>
      </w:r>
      <w:r w:rsidRPr="00B63184">
        <w:rPr>
          <w:rFonts w:ascii="Times New Roman" w:eastAsia="Times New Roman" w:hAnsi="Times New Roman" w:cs="Times New Roman"/>
          <w:lang w:eastAsia="ru-RU"/>
        </w:rPr>
        <w:t>/2025</w:t>
      </w:r>
    </w:p>
    <w:p w:rsidR="008E085A" w:rsidRPr="008E085A" w:rsidP="004361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УИД: 86</w:t>
      </w:r>
      <w:r>
        <w:rPr>
          <w:rFonts w:ascii="Times New Roman" w:eastAsia="Times New Roman" w:hAnsi="Times New Roman" w:cs="Times New Roman"/>
          <w:lang w:val="en-US" w:eastAsia="ru-RU"/>
        </w:rPr>
        <w:t>MS</w:t>
      </w:r>
      <w:r>
        <w:rPr>
          <w:rFonts w:ascii="Times New Roman" w:eastAsia="Times New Roman" w:hAnsi="Times New Roman" w:cs="Times New Roman"/>
          <w:lang w:eastAsia="ru-RU"/>
        </w:rPr>
        <w:t>0006-01-2025-001867-08</w:t>
      </w:r>
    </w:p>
    <w:p w:rsidR="0043618D" w:rsidRPr="00B63184" w:rsidP="00436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18D" w:rsidRPr="00B63184" w:rsidP="00436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18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43618D" w:rsidP="00436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1425B0" w:rsidP="00B63184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B63184" w:rsidRPr="00E42F3D" w:rsidP="00B63184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E08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июня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2025 года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</w:t>
      </w:r>
      <w:r w:rsidR="00B50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B63184" w:rsidRPr="00E42F3D" w:rsidP="00B63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84" w:rsidRPr="00E42F3D" w:rsidP="00B63184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6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 - Югры Сабитова Д.Р.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судебного участка № 7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 - Югры (628305, ХМАО-Югра, г. Нефтеюганск, ул. Сургутс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10), </w:t>
      </w:r>
    </w:p>
    <w:p w:rsidR="00B63184" w:rsidRPr="00E42F3D" w:rsidP="00B63184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63184" w:rsidRPr="00E42F3D" w:rsidP="00B63184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Короп Максима Александровича,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в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проживающего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63184" w:rsidP="00B631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декса Российской Федерации об административных правонарушениях,</w:t>
      </w:r>
    </w:p>
    <w:p w:rsidR="00EE3537" w:rsidRPr="00EE3537" w:rsidP="00B6318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3618D" w:rsidP="00436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EE3537" w:rsidRPr="00EE3537" w:rsidP="00436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3618D" w:rsidRPr="00BE3FC6" w:rsidP="00436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43618D" w:rsidP="00A441BD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Короп М.А.</w:t>
      </w:r>
      <w:r w:rsidRPr="003D6390">
        <w:rPr>
          <w:rFonts w:ascii="Times New Roman" w:hAnsi="Times New Roman" w:cs="Times New Roman"/>
          <w:sz w:val="28"/>
          <w:szCs w:val="28"/>
        </w:rPr>
        <w:t xml:space="preserve">, </w:t>
      </w:r>
      <w:r w:rsidR="00D74B5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.02.2025 </w:t>
      </w:r>
      <w:r w:rsidRPr="003D639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D63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D63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284 </w:t>
      </w:r>
      <w:r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а/д Сургут-Салехард ЯНАО, </w:t>
      </w:r>
      <w:r w:rsidRPr="003D6390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A441BD">
        <w:rPr>
          <w:rFonts w:ascii="Times New Roman" w:hAnsi="Times New Roman" w:cs="Times New Roman"/>
          <w:sz w:val="28"/>
          <w:szCs w:val="28"/>
        </w:rPr>
        <w:t>, осуществлял движение по полосе предназначенной для встречного движения в зоне действия</w:t>
      </w:r>
      <w:r w:rsidR="00B50DE8">
        <w:rPr>
          <w:rFonts w:ascii="Times New Roman" w:hAnsi="Times New Roman" w:cs="Times New Roman"/>
          <w:sz w:val="28"/>
          <w:szCs w:val="28"/>
        </w:rPr>
        <w:t xml:space="preserve"> горизонтальной дорожной разметки 1.1. и</w:t>
      </w:r>
      <w:r w:rsidR="00A441BD">
        <w:rPr>
          <w:rFonts w:ascii="Times New Roman" w:hAnsi="Times New Roman" w:cs="Times New Roman"/>
          <w:sz w:val="28"/>
          <w:szCs w:val="28"/>
        </w:rPr>
        <w:t xml:space="preserve"> дорожного знака </w:t>
      </w:r>
      <w:r>
        <w:rPr>
          <w:rFonts w:ascii="Times New Roman" w:hAnsi="Times New Roman" w:cs="Times New Roman"/>
          <w:sz w:val="28"/>
          <w:szCs w:val="28"/>
        </w:rPr>
        <w:t xml:space="preserve">3.20 «Обгон запрещен», </w:t>
      </w:r>
      <w:r w:rsidRPr="003D6390">
        <w:rPr>
          <w:rFonts w:ascii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3D6390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</w:t>
      </w:r>
      <w:r w:rsidRPr="003D6390">
        <w:rPr>
          <w:rFonts w:ascii="Times New Roman" w:hAnsi="Times New Roman" w:cs="Times New Roman"/>
          <w:sz w:val="28"/>
          <w:szCs w:val="28"/>
        </w:rPr>
        <w:t xml:space="preserve">дерации от 23.10.1993 № 1090. </w:t>
      </w:r>
    </w:p>
    <w:p w:rsidR="00A441BD" w:rsidP="00D74B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заседании</w:t>
      </w:r>
      <w:r w:rsidRPr="00B542D7" w:rsidR="004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Короп М.А.</w:t>
      </w:r>
      <w:r w:rsidR="0043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="0007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обгон транспортного средства не совершал, в связи с погодными услови</w:t>
      </w:r>
      <w:r w:rsidR="00B50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 и темным временем суток перепутал знаки</w:t>
      </w:r>
      <w:r w:rsidR="0007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85C97" w:rsidRPr="00D7570D" w:rsidP="00D757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97">
        <w:rPr>
          <w:rFonts w:ascii="Times New Roman" w:hAnsi="Times New Roman" w:cs="Times New Roman"/>
          <w:sz w:val="28"/>
          <w:szCs w:val="28"/>
        </w:rPr>
        <w:t xml:space="preserve">Мировой судья, заслушав </w:t>
      </w:r>
      <w:r w:rsidR="008E085A">
        <w:rPr>
          <w:rFonts w:ascii="Times New Roman" w:hAnsi="Times New Roman" w:cs="Times New Roman"/>
          <w:sz w:val="28"/>
          <w:szCs w:val="28"/>
        </w:rPr>
        <w:t>Короп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F3D" w:rsidR="00D7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считает, что вина </w:t>
      </w:r>
      <w:r w:rsidR="008E0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Короп М.А.</w:t>
      </w:r>
      <w:r w:rsidR="00D7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 w:rsidR="00D7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385C97" w:rsidP="00D74B5B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</w:t>
      </w:r>
      <w:r w:rsidR="00D7570D">
        <w:rPr>
          <w:rFonts w:ascii="Times New Roman" w:hAnsi="Times New Roman" w:cs="Times New Roman"/>
          <w:sz w:val="28"/>
          <w:szCs w:val="28"/>
        </w:rPr>
        <w:t>ом</w:t>
      </w:r>
      <w:r w:rsidRPr="00385C97" w:rsidR="0043618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8</w:t>
      </w:r>
      <w:r w:rsidR="00073829">
        <w:rPr>
          <w:rFonts w:ascii="Times New Roman" w:hAnsi="Times New Roman" w:cs="Times New Roman"/>
          <w:sz w:val="28"/>
          <w:szCs w:val="28"/>
        </w:rPr>
        <w:t xml:space="preserve">9АП№047747 </w:t>
      </w:r>
      <w:r w:rsidRPr="00385C97" w:rsidR="0043618D">
        <w:rPr>
          <w:rFonts w:ascii="Times New Roman" w:hAnsi="Times New Roman" w:cs="Times New Roman"/>
          <w:sz w:val="28"/>
          <w:szCs w:val="28"/>
        </w:rPr>
        <w:t xml:space="preserve">от </w:t>
      </w:r>
      <w:r w:rsidR="00073829">
        <w:rPr>
          <w:rFonts w:ascii="Times New Roman" w:hAnsi="Times New Roman" w:cs="Times New Roman"/>
          <w:sz w:val="28"/>
          <w:szCs w:val="28"/>
        </w:rPr>
        <w:t>22.02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385C97" w:rsidR="0043618D">
        <w:rPr>
          <w:rFonts w:ascii="Times New Roman" w:hAnsi="Times New Roman" w:cs="Times New Roman"/>
          <w:sz w:val="28"/>
          <w:szCs w:val="28"/>
        </w:rPr>
        <w:t xml:space="preserve">, из которого следует, что </w:t>
      </w:r>
      <w:r w:rsidR="008E085A">
        <w:rPr>
          <w:rFonts w:ascii="Times New Roman" w:hAnsi="Times New Roman" w:cs="Times New Roman"/>
          <w:sz w:val="28"/>
          <w:szCs w:val="28"/>
        </w:rPr>
        <w:t>Короп М.А.</w:t>
      </w:r>
      <w:r w:rsidRPr="000E4E1B" w:rsidR="0043618D">
        <w:rPr>
          <w:rFonts w:ascii="Times New Roman" w:hAnsi="Times New Roman" w:cs="Times New Roman"/>
          <w:sz w:val="28"/>
          <w:szCs w:val="28"/>
        </w:rPr>
        <w:t xml:space="preserve">, </w:t>
      </w:r>
      <w:r w:rsidR="00D74B5B">
        <w:rPr>
          <w:rFonts w:ascii="Times New Roman" w:hAnsi="Times New Roman" w:cs="Times New Roman"/>
          <w:sz w:val="28"/>
          <w:szCs w:val="28"/>
        </w:rPr>
        <w:t xml:space="preserve">22.02.2025 </w:t>
      </w:r>
      <w:r w:rsidRPr="003D6390" w:rsidR="00D74B5B">
        <w:rPr>
          <w:rFonts w:ascii="Times New Roman" w:hAnsi="Times New Roman" w:cs="Times New Roman"/>
          <w:sz w:val="28"/>
          <w:szCs w:val="28"/>
        </w:rPr>
        <w:t xml:space="preserve">в </w:t>
      </w:r>
      <w:r w:rsidR="00D74B5B">
        <w:rPr>
          <w:rFonts w:ascii="Times New Roman" w:hAnsi="Times New Roman" w:cs="Times New Roman"/>
          <w:sz w:val="28"/>
          <w:szCs w:val="28"/>
        </w:rPr>
        <w:t>18</w:t>
      </w:r>
      <w:r w:rsidRPr="003D6390" w:rsidR="00D74B5B">
        <w:rPr>
          <w:rFonts w:ascii="Times New Roman" w:hAnsi="Times New Roman" w:cs="Times New Roman"/>
          <w:sz w:val="28"/>
          <w:szCs w:val="28"/>
        </w:rPr>
        <w:t>:</w:t>
      </w:r>
      <w:r w:rsidR="00D74B5B">
        <w:rPr>
          <w:rFonts w:ascii="Times New Roman" w:hAnsi="Times New Roman" w:cs="Times New Roman"/>
          <w:sz w:val="28"/>
          <w:szCs w:val="28"/>
        </w:rPr>
        <w:t>05</w:t>
      </w:r>
      <w:r w:rsidRPr="003D6390" w:rsidR="00D74B5B">
        <w:rPr>
          <w:rFonts w:ascii="Times New Roman" w:hAnsi="Times New Roman" w:cs="Times New Roman"/>
          <w:sz w:val="28"/>
          <w:szCs w:val="28"/>
        </w:rPr>
        <w:t xml:space="preserve">, </w:t>
      </w:r>
      <w:r w:rsidR="00D74B5B">
        <w:rPr>
          <w:rFonts w:ascii="Times New Roman" w:hAnsi="Times New Roman" w:cs="Times New Roman"/>
          <w:sz w:val="28"/>
          <w:szCs w:val="28"/>
        </w:rPr>
        <w:t xml:space="preserve">на 284 км а/д Сургут-Салехард ЯНАО, </w:t>
      </w:r>
      <w:r w:rsidRPr="003D6390" w:rsidR="00D74B5B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D74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74B5B">
        <w:rPr>
          <w:rFonts w:ascii="Times New Roman" w:hAnsi="Times New Roman" w:cs="Times New Roman"/>
          <w:sz w:val="28"/>
          <w:szCs w:val="28"/>
        </w:rPr>
        <w:t xml:space="preserve">, осуществлял движение по полосе предназначенной для встречного движения в зоне действия горизонтальной дорожной разметки 1.1. и дорожного знака 3.20 «Обгон запрещен», </w:t>
      </w:r>
      <w:r w:rsidRPr="003D6390" w:rsidR="00D74B5B">
        <w:rPr>
          <w:rFonts w:ascii="Times New Roman" w:hAnsi="Times New Roman" w:cs="Times New Roman"/>
          <w:sz w:val="28"/>
          <w:szCs w:val="28"/>
        </w:rPr>
        <w:t>чем нарушил п.</w:t>
      </w:r>
      <w:r w:rsidR="00D74B5B">
        <w:rPr>
          <w:rFonts w:ascii="Times New Roman" w:hAnsi="Times New Roman" w:cs="Times New Roman"/>
          <w:sz w:val="28"/>
          <w:szCs w:val="28"/>
        </w:rPr>
        <w:t xml:space="preserve">1.3, 9.1.1 </w:t>
      </w:r>
      <w:r w:rsidRPr="003D6390" w:rsidR="00D74B5B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</w:t>
      </w:r>
      <w:r w:rsidRPr="003D6390" w:rsidR="00D74B5B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D74B5B">
        <w:rPr>
          <w:rFonts w:ascii="Times New Roman" w:hAnsi="Times New Roman" w:cs="Times New Roman"/>
          <w:sz w:val="28"/>
          <w:szCs w:val="28"/>
        </w:rPr>
        <w:t>Федерации от 23.10.1993 № 1090</w:t>
      </w:r>
      <w:r w:rsidR="003571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4B5B" w:rsidP="00D74B5B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ИДПС ОР ДПС ГИБДД ОМВД России по г. Ноябрьску от 22.02.2025 об обстоятельствах выявленного административного правонарушения;</w:t>
      </w:r>
    </w:p>
    <w:p w:rsidR="00D74B5B" w:rsidP="00D74B5B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объяснениями Короп М.А. от 22.02.2025 на отдельном бланке;</w:t>
      </w:r>
    </w:p>
    <w:p w:rsidR="0043618D" w:rsidP="00B50DE8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схемой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</w:t>
      </w:r>
      <w:r w:rsidRPr="00260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следует, что </w:t>
      </w:r>
      <w:r w:rsidR="008E085A">
        <w:rPr>
          <w:rFonts w:ascii="Times New Roman" w:hAnsi="Times New Roman" w:cs="Times New Roman"/>
          <w:sz w:val="28"/>
          <w:szCs w:val="28"/>
        </w:rPr>
        <w:t>Короп М.А.</w:t>
      </w:r>
      <w:r w:rsidRPr="000E4E1B" w:rsidR="0035713D">
        <w:rPr>
          <w:rFonts w:ascii="Times New Roman" w:hAnsi="Times New Roman" w:cs="Times New Roman"/>
          <w:sz w:val="28"/>
          <w:szCs w:val="28"/>
        </w:rPr>
        <w:t xml:space="preserve">, </w:t>
      </w:r>
      <w:r w:rsidR="00D74B5B">
        <w:rPr>
          <w:rFonts w:ascii="Times New Roman" w:hAnsi="Times New Roman" w:cs="Times New Roman"/>
          <w:sz w:val="28"/>
          <w:szCs w:val="28"/>
        </w:rPr>
        <w:t xml:space="preserve">22.02.2025 </w:t>
      </w:r>
      <w:r w:rsidRPr="003D6390" w:rsidR="00D74B5B">
        <w:rPr>
          <w:rFonts w:ascii="Times New Roman" w:hAnsi="Times New Roman" w:cs="Times New Roman"/>
          <w:sz w:val="28"/>
          <w:szCs w:val="28"/>
        </w:rPr>
        <w:t xml:space="preserve">в </w:t>
      </w:r>
      <w:r w:rsidR="00D74B5B">
        <w:rPr>
          <w:rFonts w:ascii="Times New Roman" w:hAnsi="Times New Roman" w:cs="Times New Roman"/>
          <w:sz w:val="28"/>
          <w:szCs w:val="28"/>
        </w:rPr>
        <w:t>18</w:t>
      </w:r>
      <w:r w:rsidRPr="003D6390" w:rsidR="00D74B5B">
        <w:rPr>
          <w:rFonts w:ascii="Times New Roman" w:hAnsi="Times New Roman" w:cs="Times New Roman"/>
          <w:sz w:val="28"/>
          <w:szCs w:val="28"/>
        </w:rPr>
        <w:t>:</w:t>
      </w:r>
      <w:r w:rsidR="00D74B5B">
        <w:rPr>
          <w:rFonts w:ascii="Times New Roman" w:hAnsi="Times New Roman" w:cs="Times New Roman"/>
          <w:sz w:val="28"/>
          <w:szCs w:val="28"/>
        </w:rPr>
        <w:t>05</w:t>
      </w:r>
      <w:r w:rsidRPr="003D6390" w:rsidR="00D74B5B">
        <w:rPr>
          <w:rFonts w:ascii="Times New Roman" w:hAnsi="Times New Roman" w:cs="Times New Roman"/>
          <w:sz w:val="28"/>
          <w:szCs w:val="28"/>
        </w:rPr>
        <w:t xml:space="preserve">, </w:t>
      </w:r>
      <w:r w:rsidR="00D74B5B">
        <w:rPr>
          <w:rFonts w:ascii="Times New Roman" w:hAnsi="Times New Roman" w:cs="Times New Roman"/>
          <w:sz w:val="28"/>
          <w:szCs w:val="28"/>
        </w:rPr>
        <w:t xml:space="preserve">на 284 </w:t>
      </w:r>
      <w:r w:rsidR="00D74B5B">
        <w:rPr>
          <w:rFonts w:ascii="Times New Roman" w:hAnsi="Times New Roman" w:cs="Times New Roman"/>
          <w:sz w:val="28"/>
          <w:szCs w:val="28"/>
        </w:rPr>
        <w:t>км</w:t>
      </w:r>
      <w:r w:rsidR="00D74B5B">
        <w:rPr>
          <w:rFonts w:ascii="Times New Roman" w:hAnsi="Times New Roman" w:cs="Times New Roman"/>
          <w:sz w:val="28"/>
          <w:szCs w:val="28"/>
        </w:rPr>
        <w:t xml:space="preserve"> а/д Сургут-Салехард ЯНАО, </w:t>
      </w:r>
      <w:r w:rsidRPr="003D6390" w:rsidR="00D74B5B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D74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74B5B">
        <w:rPr>
          <w:rFonts w:ascii="Times New Roman" w:hAnsi="Times New Roman" w:cs="Times New Roman"/>
          <w:sz w:val="28"/>
          <w:szCs w:val="28"/>
        </w:rPr>
        <w:t>, осуществлял движение по полосе предназначенной для встречного движения в зоне действия горизонтальной дорожной разметки 1.1. и дорожного знака 3.20 «Обгон запрещен»</w:t>
      </w:r>
      <w:r w:rsidR="00B50DE8">
        <w:rPr>
          <w:rFonts w:ascii="Times New Roman" w:hAnsi="Times New Roman" w:cs="Times New Roman"/>
          <w:sz w:val="28"/>
          <w:szCs w:val="28"/>
        </w:rPr>
        <w:t xml:space="preserve"> с пересечением линии дорожной разметки 1.1. </w:t>
      </w:r>
      <w:r w:rsidR="00B5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Короп М.А.</w:t>
      </w:r>
      <w:r w:rsidRPr="003D6390" w:rsidR="00B5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схемой </w:t>
      </w:r>
      <w:r w:rsidR="00B5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 w:rsidR="00B50DE8">
        <w:rPr>
          <w:rFonts w:ascii="Times New Roman" w:hAnsi="Times New Roman" w:cs="Times New Roman"/>
          <w:sz w:val="28"/>
          <w:szCs w:val="28"/>
        </w:rPr>
        <w:t>;</w:t>
      </w:r>
    </w:p>
    <w:p w:rsidR="00D74B5B" w:rsidRPr="00CE6BB6" w:rsidP="00B50DE8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CE6BB6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автомобильной </w:t>
      </w:r>
      <w:r>
        <w:rPr>
          <w:rFonts w:ascii="Times New Roman" w:hAnsi="Times New Roman" w:cs="Times New Roman"/>
          <w:sz w:val="28"/>
          <w:szCs w:val="28"/>
        </w:rPr>
        <w:t xml:space="preserve">Сургут-Салехард, </w:t>
      </w:r>
      <w:r w:rsidRPr="00CE6BB6">
        <w:rPr>
          <w:rFonts w:ascii="Times New Roman" w:hAnsi="Times New Roman" w:cs="Times New Roman"/>
          <w:sz w:val="28"/>
          <w:szCs w:val="28"/>
        </w:rPr>
        <w:t xml:space="preserve">из которой следует, что на </w:t>
      </w:r>
      <w:r>
        <w:rPr>
          <w:rFonts w:ascii="Times New Roman" w:hAnsi="Times New Roman" w:cs="Times New Roman"/>
          <w:sz w:val="28"/>
          <w:szCs w:val="28"/>
        </w:rPr>
        <w:t>284</w:t>
      </w:r>
      <w:r w:rsidRPr="0025497B">
        <w:rPr>
          <w:rFonts w:ascii="Times New Roman" w:hAnsi="Times New Roman" w:cs="Times New Roman"/>
          <w:sz w:val="28"/>
          <w:szCs w:val="28"/>
        </w:rPr>
        <w:t xml:space="preserve"> км данной автодороги </w:t>
      </w:r>
      <w:r w:rsidRPr="00CE6BB6">
        <w:rPr>
          <w:rFonts w:ascii="Times New Roman" w:hAnsi="Times New Roman" w:cs="Times New Roman"/>
          <w:sz w:val="28"/>
          <w:szCs w:val="28"/>
        </w:rPr>
        <w:t>распространяется действие дорожного знака 3.20 «Обгон запрещен»</w:t>
      </w:r>
      <w:r w:rsidR="00B50DE8">
        <w:rPr>
          <w:rFonts w:ascii="Times New Roman" w:hAnsi="Times New Roman" w:cs="Times New Roman"/>
          <w:sz w:val="28"/>
          <w:szCs w:val="28"/>
        </w:rPr>
        <w:t xml:space="preserve">, нанесена </w:t>
      </w:r>
      <w:r w:rsidRPr="002C48C6" w:rsidR="00B50DE8">
        <w:rPr>
          <w:rFonts w:ascii="Times New Roman" w:hAnsi="Times New Roman" w:cs="Times New Roman"/>
          <w:sz w:val="28"/>
          <w:szCs w:val="28"/>
        </w:rPr>
        <w:t>горизонтальн</w:t>
      </w:r>
      <w:r w:rsidR="00B50DE8">
        <w:rPr>
          <w:rFonts w:ascii="Times New Roman" w:hAnsi="Times New Roman" w:cs="Times New Roman"/>
          <w:sz w:val="28"/>
          <w:szCs w:val="28"/>
        </w:rPr>
        <w:t>ая</w:t>
      </w:r>
      <w:r w:rsidRPr="002C48C6" w:rsidR="00B50DE8">
        <w:rPr>
          <w:rFonts w:ascii="Times New Roman" w:hAnsi="Times New Roman" w:cs="Times New Roman"/>
          <w:sz w:val="28"/>
          <w:szCs w:val="28"/>
        </w:rPr>
        <w:t xml:space="preserve"> лини</w:t>
      </w:r>
      <w:r w:rsidR="00B50DE8">
        <w:rPr>
          <w:rFonts w:ascii="Times New Roman" w:hAnsi="Times New Roman" w:cs="Times New Roman"/>
          <w:sz w:val="28"/>
          <w:szCs w:val="28"/>
        </w:rPr>
        <w:t>я</w:t>
      </w:r>
      <w:r w:rsidRPr="002C48C6" w:rsidR="00B50DE8">
        <w:rPr>
          <w:rFonts w:ascii="Times New Roman" w:hAnsi="Times New Roman" w:cs="Times New Roman"/>
          <w:sz w:val="28"/>
          <w:szCs w:val="28"/>
        </w:rPr>
        <w:t xml:space="preserve"> </w:t>
      </w:r>
      <w:r w:rsidR="00B50DE8">
        <w:rPr>
          <w:rFonts w:ascii="Times New Roman" w:hAnsi="Times New Roman" w:cs="Times New Roman"/>
          <w:sz w:val="28"/>
          <w:szCs w:val="28"/>
        </w:rPr>
        <w:t xml:space="preserve">дорожной </w:t>
      </w:r>
      <w:r w:rsidRPr="009D1E95" w:rsidR="00B50DE8">
        <w:rPr>
          <w:rFonts w:ascii="Times New Roman" w:hAnsi="Times New Roman" w:cs="Times New Roman"/>
          <w:sz w:val="28"/>
          <w:szCs w:val="28"/>
        </w:rPr>
        <w:t>разметки 1.1;</w:t>
      </w:r>
    </w:p>
    <w:p w:rsidR="00D74B5B" w:rsidP="005B3736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7E3">
        <w:rPr>
          <w:rFonts w:ascii="Times New Roman" w:hAnsi="Times New Roman" w:cs="Times New Roman"/>
          <w:sz w:val="28"/>
          <w:szCs w:val="28"/>
        </w:rPr>
        <w:t>- видеозапись</w:t>
      </w:r>
      <w:r>
        <w:rPr>
          <w:rFonts w:ascii="Times New Roman" w:hAnsi="Times New Roman" w:cs="Times New Roman"/>
          <w:sz w:val="28"/>
          <w:szCs w:val="28"/>
        </w:rPr>
        <w:t>ю административного правонарушения</w:t>
      </w:r>
      <w:r w:rsidRPr="00AE07E3">
        <w:rPr>
          <w:rFonts w:ascii="Times New Roman" w:hAnsi="Times New Roman" w:cs="Times New Roman"/>
          <w:sz w:val="28"/>
          <w:szCs w:val="28"/>
        </w:rPr>
        <w:t xml:space="preserve">, из которой следует, </w:t>
      </w:r>
      <w:r w:rsidRPr="00AE07E3">
        <w:rPr>
          <w:rFonts w:ascii="Times New Roman" w:hAnsi="Times New Roman" w:cs="Times New Roman"/>
          <w:sz w:val="28"/>
          <w:szCs w:val="28"/>
        </w:rPr>
        <w:t xml:space="preserve">что автомобиль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E07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36">
        <w:rPr>
          <w:rFonts w:ascii="Times New Roman" w:hAnsi="Times New Roman" w:cs="Times New Roman"/>
          <w:sz w:val="28"/>
          <w:szCs w:val="28"/>
        </w:rPr>
        <w:t xml:space="preserve">включив левый </w:t>
      </w:r>
      <w:r w:rsidR="005B3736">
        <w:rPr>
          <w:rFonts w:ascii="Times New Roman" w:hAnsi="Times New Roman" w:cs="Times New Roman"/>
          <w:sz w:val="28"/>
          <w:szCs w:val="28"/>
        </w:rPr>
        <w:t>поворотник</w:t>
      </w:r>
      <w:r w:rsidR="005B3736">
        <w:rPr>
          <w:rFonts w:ascii="Times New Roman" w:hAnsi="Times New Roman" w:cs="Times New Roman"/>
          <w:sz w:val="28"/>
          <w:szCs w:val="28"/>
        </w:rPr>
        <w:t xml:space="preserve"> совершает выезд</w:t>
      </w:r>
      <w:r w:rsidR="005B3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полосу дороги предназначенной для встречного движения для обгона впереди идущего транспортного средства, движется, но в связи со движущемся встречным транспортным средством не совершая обгон возвращается на свою полосу включив правый поворотник, </w:t>
      </w:r>
      <w:r w:rsidRPr="00AE07E3">
        <w:rPr>
          <w:rFonts w:ascii="Times New Roman" w:hAnsi="Times New Roman" w:cs="Times New Roman"/>
          <w:sz w:val="28"/>
          <w:szCs w:val="28"/>
        </w:rPr>
        <w:t xml:space="preserve">в зоне действия дорожного знака </w:t>
      </w:r>
      <w:r>
        <w:rPr>
          <w:rFonts w:ascii="Times New Roman" w:hAnsi="Times New Roman" w:cs="Times New Roman"/>
          <w:sz w:val="28"/>
          <w:szCs w:val="28"/>
        </w:rPr>
        <w:t>3.20</w:t>
      </w:r>
      <w:r w:rsidR="005B37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3736" w:rsidP="005B3736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реестром правонарушений в отношении </w:t>
      </w:r>
      <w:r>
        <w:rPr>
          <w:rFonts w:ascii="Times New Roman" w:hAnsi="Times New Roman" w:cs="Times New Roman"/>
          <w:sz w:val="28"/>
          <w:szCs w:val="28"/>
        </w:rPr>
        <w:t>Короп М.А.;</w:t>
      </w:r>
    </w:p>
    <w:p w:rsidR="0043618D" w:rsidRPr="005B3736" w:rsidP="005B373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карточкой операции</w:t>
      </w:r>
      <w:r>
        <w:rPr>
          <w:rFonts w:ascii="Times New Roman" w:hAnsi="Times New Roman" w:cs="Times New Roman"/>
          <w:sz w:val="28"/>
          <w:szCs w:val="28"/>
        </w:rPr>
        <w:t xml:space="preserve"> с ВУ Короп М.А., </w:t>
      </w:r>
      <w:r w:rsidR="0069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водительского удостоверения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02.10.2029. </w:t>
      </w:r>
    </w:p>
    <w:p w:rsidR="00692CC9" w:rsidP="00692CC9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</w:t>
      </w:r>
      <w:r w:rsidRPr="003D6390">
        <w:rPr>
          <w:rFonts w:ascii="Times New Roman" w:hAnsi="Times New Roman" w:cs="Times New Roman"/>
          <w:sz w:val="28"/>
          <w:szCs w:val="28"/>
        </w:rPr>
        <w:t>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  <w:r w:rsidR="00D75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CC9" w:rsidP="00692CC9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7B8">
        <w:rPr>
          <w:rFonts w:ascii="Times New Roman" w:hAnsi="Times New Roman" w:cs="Times New Roman"/>
          <w:sz w:val="28"/>
          <w:szCs w:val="28"/>
        </w:rPr>
        <w:t>Часть 4 статьи 12.15 Кодекса Российской Федерации об административ</w:t>
      </w:r>
      <w:r w:rsidRPr="009467B8">
        <w:rPr>
          <w:rFonts w:ascii="Times New Roman" w:hAnsi="Times New Roman" w:cs="Times New Roman"/>
          <w:sz w:val="28"/>
          <w:szCs w:val="28"/>
        </w:rPr>
        <w:t xml:space="preserve">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 w:rsidRPr="009467B8">
        <w:rPr>
          <w:rFonts w:ascii="Times New Roman" w:hAnsi="Times New Roman" w:cs="Times New Roman"/>
          <w:sz w:val="28"/>
          <w:szCs w:val="28"/>
        </w:rPr>
        <w:t>частью 3 настоящей статьи.</w:t>
      </w:r>
    </w:p>
    <w:p w:rsidR="00692CC9" w:rsidP="00692CC9">
      <w:pPr>
        <w:pStyle w:val="BodyTextInden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7C">
        <w:rPr>
          <w:rFonts w:ascii="Times New Roman" w:eastAsia="Calibri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1993 г. N 1090), участники </w:t>
      </w:r>
      <w:r w:rsidRPr="00382F7C">
        <w:rPr>
          <w:rFonts w:ascii="Times New Roman" w:eastAsia="Calibri" w:hAnsi="Times New Roman" w:cs="Times New Roman"/>
          <w:sz w:val="28"/>
          <w:szCs w:val="28"/>
        </w:rPr>
        <w:t xml:space="preserve">дорожного движения обязаны знать и соблюдать относящиеся к ним требования Правил, сигналов светофоров, знаков и разметки. </w:t>
      </w:r>
    </w:p>
    <w:p w:rsidR="00B50DE8" w:rsidP="00B50DE8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и обозначает границы полос движения в опасных местах на 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B50DE8" w:rsidRPr="003E6AB0" w:rsidP="00B50DE8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9.1(1) названных Правил на любых дорогах с дв</w:t>
      </w:r>
      <w:r w:rsidRPr="00431E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усторонним движением запрещается движение по полосе, предназначенной для встречного движения, если она отделена разметкой 1.1.</w:t>
      </w:r>
    </w:p>
    <w:p w:rsidR="00867BC3" w:rsidRPr="00E42F3D" w:rsidP="00867BC3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Пленума Верховного Суда РФ от 25 июня 2019 года № 20 «О некоторых вопросах, возникающих у судов п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12.15 КоАП РФ.</w:t>
      </w:r>
    </w:p>
    <w:p w:rsidR="00867BC3" w:rsidRPr="00E42F3D" w:rsidP="00867BC3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867BC3" w:rsidRPr="00E42F3D" w:rsidP="00B50DE8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 Короп М.А. о том, что он обгон транспортного средства не совершал суд считает не состоятельным поскольку, в совокупност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выезда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полосу дороги, предназначенную для встречного движения,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действия дорожного знака 3.20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 состав рассматриваемого правонарушения.</w:t>
      </w:r>
    </w:p>
    <w:p w:rsidR="0043618D" w:rsidRPr="003D6390" w:rsidP="000B25B3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8E0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Короп М.А.</w:t>
      </w:r>
      <w:r w:rsidRP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4 ст.12.15 Кодекса Российской Федерации об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43618D" w:rsidRPr="003D6390" w:rsidP="004361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 совершенного административного правонарушения, личность виновного, его имущественное положение.</w:t>
      </w:r>
    </w:p>
    <w:p w:rsidR="0043618D" w:rsidRPr="00861769" w:rsidP="0043618D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0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отягчающих </w:t>
      </w: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административную ответственность в соответствии со ст. 4.2</w:t>
      </w:r>
      <w:r w:rsidR="00B50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4.3</w:t>
      </w: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</w:t>
      </w: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онарушениях, мировой судья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находит</w:t>
      </w:r>
      <w:r w:rsidRPr="0086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618D" w:rsidRPr="003D6390" w:rsidP="0043618D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и применяется в целях предупреждения новых правонарушений, учитывая обстоят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дела, мировой судья приходит к выводу, что </w:t>
      </w:r>
      <w:r w:rsidR="00B5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Короп М.А.</w:t>
      </w:r>
      <w:r w:rsidR="0069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43618D" w:rsidP="0043618D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43618D" w:rsidRPr="00EE3537" w:rsidP="0043618D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618D" w:rsidP="0043618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2C78CC" w:rsidRPr="00EE3537" w:rsidP="0043618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3618D" w:rsidRPr="00BE3FC6" w:rsidP="0043618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B63184" w:rsidRPr="00E42F3D" w:rsidP="00B63184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B5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Короп Максима Александровича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и назначить ему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7500 (сем</w:t>
      </w:r>
      <w:r w:rsidR="00B50D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пятьсот) рублей.</w:t>
      </w:r>
    </w:p>
    <w:p w:rsidR="00B63184" w:rsidRPr="00E42F3D" w:rsidP="00B63184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hAnsi="Times New Roman" w:cs="Times New Roman"/>
          <w:sz w:val="28"/>
          <w:szCs w:val="28"/>
          <w:lang w:eastAsia="ar-SA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е г. Ханты-Мансийск БИК 007162163 ОКТМО 71871000 ИНН 8601010390 КПП 860101001, Кор./сч. 40102810245370000007 КБК 188 116 01123 01 0001 140 УИН 188104</w:t>
      </w:r>
      <w:r w:rsidR="00B50DE8">
        <w:rPr>
          <w:rFonts w:ascii="Times New Roman" w:hAnsi="Times New Roman" w:cs="Times New Roman"/>
          <w:sz w:val="28"/>
          <w:szCs w:val="28"/>
          <w:lang w:eastAsia="ar-SA"/>
        </w:rPr>
        <w:t>89250120002079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50DE8" w:rsidRPr="00E42F3D" w:rsidP="00B50DE8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размере.</w:t>
      </w:r>
    </w:p>
    <w:p w:rsidR="00B63184" w:rsidRPr="00E42F3D" w:rsidP="00B63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истечения срока отсрочки или срока рассрочки исполнения постановления, предусмотренных статьей 31.5 Кодекса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63184" w:rsidRPr="00E42F3D" w:rsidP="00B63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правонарушениях.</w:t>
      </w:r>
    </w:p>
    <w:p w:rsidR="00B63184" w:rsidRPr="00E42F3D" w:rsidP="00B63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протестовано прокурором.</w:t>
      </w:r>
    </w:p>
    <w:p w:rsidR="0043618D" w:rsidP="00B63184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84" w:rsidRPr="00BE3FC6" w:rsidP="00B63184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18D" w:rsidRPr="00BE3FC6" w:rsidP="00EC52BB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B63184" w:rsidRPr="00BE3FC6" w:rsidP="00B63184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Д.Р. Сабитова </w:t>
      </w:r>
    </w:p>
    <w:p w:rsidR="0043618D" w:rsidP="0043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18D" w:rsidRPr="00BE3FC6" w:rsidP="0043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18D" w:rsidRPr="00BE3FC6" w:rsidP="0043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B50DE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8F"/>
    <w:rsid w:val="00073829"/>
    <w:rsid w:val="000B25B3"/>
    <w:rsid w:val="000C1DD2"/>
    <w:rsid w:val="000E4E1B"/>
    <w:rsid w:val="001425B0"/>
    <w:rsid w:val="0025497B"/>
    <w:rsid w:val="00260C75"/>
    <w:rsid w:val="002A133A"/>
    <w:rsid w:val="002C48C6"/>
    <w:rsid w:val="002C78CC"/>
    <w:rsid w:val="0035713D"/>
    <w:rsid w:val="00382F7C"/>
    <w:rsid w:val="00385C97"/>
    <w:rsid w:val="003D6390"/>
    <w:rsid w:val="003E6AB0"/>
    <w:rsid w:val="0041200C"/>
    <w:rsid w:val="00431E4C"/>
    <w:rsid w:val="0043618D"/>
    <w:rsid w:val="004B7503"/>
    <w:rsid w:val="005276FC"/>
    <w:rsid w:val="005B3736"/>
    <w:rsid w:val="00692CC9"/>
    <w:rsid w:val="00740C8F"/>
    <w:rsid w:val="007D7EE6"/>
    <w:rsid w:val="00861769"/>
    <w:rsid w:val="00867BC3"/>
    <w:rsid w:val="008E085A"/>
    <w:rsid w:val="008E5A39"/>
    <w:rsid w:val="008F16E0"/>
    <w:rsid w:val="009467B8"/>
    <w:rsid w:val="009D1E95"/>
    <w:rsid w:val="00A0014A"/>
    <w:rsid w:val="00A441BD"/>
    <w:rsid w:val="00AE07E3"/>
    <w:rsid w:val="00B14BAB"/>
    <w:rsid w:val="00B50DE8"/>
    <w:rsid w:val="00B542D7"/>
    <w:rsid w:val="00B63184"/>
    <w:rsid w:val="00BD3511"/>
    <w:rsid w:val="00BE3FC6"/>
    <w:rsid w:val="00CC50C5"/>
    <w:rsid w:val="00CE6BB6"/>
    <w:rsid w:val="00D74B5B"/>
    <w:rsid w:val="00D7570D"/>
    <w:rsid w:val="00E42F3D"/>
    <w:rsid w:val="00EC52BB"/>
    <w:rsid w:val="00ED455A"/>
    <w:rsid w:val="00EE3537"/>
    <w:rsid w:val="00F241B9"/>
    <w:rsid w:val="00FA5A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098D21-F263-4338-9112-DDDD0B30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3618D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3618D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0C1DD2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C1D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C1DD2"/>
    <w:pPr>
      <w:widowControl w:val="0"/>
      <w:shd w:val="clear" w:color="auto" w:fill="FFFFFF"/>
      <w:spacing w:after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Normal"/>
    <w:rsid w:val="000C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1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0C1DD2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2C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7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